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DAD" w:rsidRPr="00E90DAD" w:rsidRDefault="004267F6" w:rsidP="00E9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</w:t>
      </w:r>
      <w:r w:rsidR="00E90DAD" w:rsidRPr="00E90DAD">
        <w:rPr>
          <w:rFonts w:ascii="Times New Roman" w:hAnsi="Times New Roman" w:cs="Times New Roman"/>
          <w:b/>
          <w:bCs/>
        </w:rPr>
        <w:t>Принято                                                                                                       УТВЕРЖДАЮ</w:t>
      </w:r>
    </w:p>
    <w:p w:rsidR="00E90DAD" w:rsidRPr="00E90DAD" w:rsidRDefault="004267F6" w:rsidP="004267F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заседании Общем собрании</w:t>
      </w:r>
      <w:r w:rsidR="00E90DAD" w:rsidRPr="00E90DAD">
        <w:rPr>
          <w:rFonts w:ascii="Times New Roman" w:hAnsi="Times New Roman" w:cs="Times New Roman"/>
        </w:rPr>
        <w:t xml:space="preserve">                                          Директор </w:t>
      </w:r>
      <w:proofErr w:type="spellStart"/>
      <w:r w:rsidR="00E90DAD" w:rsidRPr="00E90DAD">
        <w:rPr>
          <w:rFonts w:ascii="Times New Roman" w:hAnsi="Times New Roman" w:cs="Times New Roman"/>
        </w:rPr>
        <w:t>Такталачукской</w:t>
      </w:r>
      <w:proofErr w:type="spellEnd"/>
      <w:r w:rsidR="00E90DAD" w:rsidRPr="00E90DA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E90DAD" w:rsidRPr="00E90DAD">
        <w:rPr>
          <w:rFonts w:ascii="Times New Roman" w:hAnsi="Times New Roman" w:cs="Times New Roman"/>
        </w:rPr>
        <w:t>школы-интернат</w:t>
      </w:r>
      <w:proofErr w:type="spellEnd"/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4267F6" w:rsidRPr="00E90DAD" w:rsidRDefault="00E90DAD" w:rsidP="004267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E90DAD">
        <w:rPr>
          <w:rFonts w:ascii="Times New Roman" w:hAnsi="Times New Roman" w:cs="Times New Roman"/>
        </w:rPr>
        <w:t>школы</w:t>
      </w:r>
      <w:r w:rsidR="004267F6">
        <w:rPr>
          <w:rFonts w:ascii="Times New Roman" w:hAnsi="Times New Roman" w:cs="Times New Roman"/>
        </w:rPr>
        <w:t>-интерната</w:t>
      </w:r>
      <w:r w:rsidRPr="00E90DAD">
        <w:rPr>
          <w:rFonts w:ascii="Times New Roman" w:hAnsi="Times New Roman" w:cs="Times New Roman"/>
        </w:rPr>
        <w:t xml:space="preserve"> протокол № 1</w:t>
      </w:r>
      <w:r w:rsidR="004267F6">
        <w:rPr>
          <w:rFonts w:ascii="Times New Roman" w:hAnsi="Times New Roman" w:cs="Times New Roman"/>
        </w:rPr>
        <w:t xml:space="preserve">                                                                           </w:t>
      </w:r>
      <w:r w:rsidR="004267F6" w:rsidRPr="00E90DAD">
        <w:rPr>
          <w:rFonts w:ascii="Times New Roman" w:hAnsi="Times New Roman" w:cs="Times New Roman"/>
        </w:rPr>
        <w:t xml:space="preserve">________ </w:t>
      </w:r>
      <w:proofErr w:type="spellStart"/>
      <w:r w:rsidR="004267F6" w:rsidRPr="00E90DAD">
        <w:rPr>
          <w:rFonts w:ascii="Times New Roman" w:hAnsi="Times New Roman" w:cs="Times New Roman"/>
        </w:rPr>
        <w:t>Н.Х.Хазиева</w:t>
      </w:r>
      <w:proofErr w:type="spell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E90DAD">
        <w:rPr>
          <w:rFonts w:ascii="Times New Roman" w:hAnsi="Times New Roman" w:cs="Times New Roman"/>
        </w:rPr>
        <w:t xml:space="preserve">«______ » ____________ 2018 г                                                                                      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E90DAD">
        <w:rPr>
          <w:rFonts w:ascii="Times New Roman" w:hAnsi="Times New Roman" w:cs="Times New Roman"/>
        </w:rPr>
        <w:t>Введено в действие приказом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E90DAD">
        <w:rPr>
          <w:rFonts w:ascii="Times New Roman" w:hAnsi="Times New Roman" w:cs="Times New Roman"/>
        </w:rPr>
        <w:t>№ ___________ от «______»_________ 2018 г.</w:t>
      </w:r>
    </w:p>
    <w:p w:rsidR="00E90DAD" w:rsidRDefault="00E90DAD" w:rsidP="00E90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0DAD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0DAD">
        <w:rPr>
          <w:rFonts w:ascii="Times New Roman" w:hAnsi="Times New Roman" w:cs="Times New Roman"/>
          <w:b/>
          <w:bCs/>
          <w:sz w:val="28"/>
          <w:szCs w:val="28"/>
        </w:rPr>
        <w:t xml:space="preserve">о комиссии по урегулированию споров </w:t>
      </w:r>
      <w:proofErr w:type="gramStart"/>
      <w:r w:rsidRPr="00E90DAD">
        <w:rPr>
          <w:rFonts w:ascii="Times New Roman" w:hAnsi="Times New Roman" w:cs="Times New Roman"/>
          <w:b/>
          <w:bCs/>
          <w:sz w:val="28"/>
          <w:szCs w:val="28"/>
        </w:rPr>
        <w:t>между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90DAD">
        <w:rPr>
          <w:rFonts w:ascii="Times New Roman" w:hAnsi="Times New Roman" w:cs="Times New Roman"/>
          <w:b/>
          <w:bCs/>
          <w:sz w:val="28"/>
          <w:szCs w:val="28"/>
        </w:rPr>
        <w:t>участниками образовательных отношений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90DAD">
        <w:rPr>
          <w:rFonts w:ascii="Times New Roman" w:hAnsi="Times New Roman" w:cs="Times New Roman"/>
          <w:sz w:val="28"/>
          <w:szCs w:val="28"/>
        </w:rPr>
        <w:t>государственного бюджетного общеобразовательного учреждения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90DAD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E90DAD">
        <w:rPr>
          <w:rFonts w:ascii="Times New Roman" w:hAnsi="Times New Roman" w:cs="Times New Roman"/>
          <w:sz w:val="28"/>
          <w:szCs w:val="28"/>
        </w:rPr>
        <w:t>Такталачукская</w:t>
      </w:r>
      <w:proofErr w:type="spellEnd"/>
      <w:r w:rsidRPr="00E90DAD">
        <w:rPr>
          <w:rFonts w:ascii="Times New Roman" w:hAnsi="Times New Roman" w:cs="Times New Roman"/>
          <w:sz w:val="28"/>
          <w:szCs w:val="28"/>
        </w:rPr>
        <w:t xml:space="preserve">  школа-интернат для детей с ограниченными возможностями здоровья"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0DAD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1.1. Настоящее Положение о комиссии по урегулированию споров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между</w:t>
      </w:r>
      <w:proofErr w:type="gramEnd"/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участниками образовательных отношений (далее – Положение) разработано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основе Федерального закона от 29.12.2012 №273-ФЗ «Об образовании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Российской Федерации» (часть 4 статья 45) с целью регламентации порядка ее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создания, организации работы и принятия решений.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1.2. Настоящее положение устанавливает порядок создания, организации работы,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принятия и исполнения решений Комиссией по урегулированию споров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между</w:t>
      </w:r>
      <w:proofErr w:type="gramEnd"/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участниками образовательных отношений государственного бюджетного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общео</w:t>
      </w:r>
      <w:r>
        <w:rPr>
          <w:rFonts w:ascii="Times New Roman" w:hAnsi="Times New Roman" w:cs="Times New Roman"/>
          <w:sz w:val="24"/>
          <w:szCs w:val="24"/>
        </w:rPr>
        <w:t>бразовательного учреждения "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E90DAD">
        <w:rPr>
          <w:rFonts w:ascii="Times New Roman" w:hAnsi="Times New Roman" w:cs="Times New Roman"/>
          <w:sz w:val="24"/>
          <w:szCs w:val="24"/>
        </w:rPr>
        <w:t xml:space="preserve"> школа-интернат для детей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ограниченными возможностями здоровья"</w:t>
      </w:r>
      <w:r w:rsidRPr="00E90DAD">
        <w:rPr>
          <w:rFonts w:ascii="Times New Roman" w:hAnsi="Times New Roman" w:cs="Times New Roman"/>
          <w:i/>
          <w:iCs/>
          <w:sz w:val="24"/>
          <w:szCs w:val="24"/>
        </w:rPr>
        <w:t xml:space="preserve">– </w:t>
      </w:r>
      <w:r w:rsidRPr="00E90DAD">
        <w:rPr>
          <w:rFonts w:ascii="Times New Roman" w:hAnsi="Times New Roman" w:cs="Times New Roman"/>
          <w:sz w:val="24"/>
          <w:szCs w:val="24"/>
        </w:rPr>
        <w:t>далее Школа (далее – Комиссия).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1.3. Настоящее Положение утверждено с учетом мнения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совета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0DAD">
        <w:rPr>
          <w:rFonts w:ascii="Times New Roman" w:hAnsi="Times New Roman" w:cs="Times New Roman"/>
          <w:sz w:val="24"/>
          <w:szCs w:val="24"/>
        </w:rPr>
        <w:t>несовершеннолетних обучающих</w:t>
      </w:r>
      <w:r>
        <w:rPr>
          <w:rFonts w:ascii="Times New Roman" w:hAnsi="Times New Roman" w:cs="Times New Roman"/>
          <w:sz w:val="24"/>
          <w:szCs w:val="24"/>
        </w:rPr>
        <w:t>ся Школы (протокол от 29.08.2018</w:t>
      </w:r>
      <w:r w:rsidRPr="00E90DAD">
        <w:rPr>
          <w:rFonts w:ascii="Times New Roman" w:hAnsi="Times New Roman" w:cs="Times New Roman"/>
          <w:sz w:val="24"/>
          <w:szCs w:val="24"/>
        </w:rPr>
        <w:t xml:space="preserve"> №2)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0DAD">
        <w:rPr>
          <w:rFonts w:ascii="Times New Roman" w:hAnsi="Times New Roman" w:cs="Times New Roman"/>
          <w:sz w:val="24"/>
          <w:szCs w:val="24"/>
        </w:rPr>
        <w:t>представительным органом работников государственного бюджетного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0DAD">
        <w:rPr>
          <w:rFonts w:ascii="Times New Roman" w:hAnsi="Times New Roman" w:cs="Times New Roman"/>
          <w:sz w:val="24"/>
          <w:szCs w:val="24"/>
        </w:rPr>
        <w:t>общеобразов</w:t>
      </w:r>
      <w:r>
        <w:rPr>
          <w:rFonts w:ascii="Times New Roman" w:hAnsi="Times New Roman" w:cs="Times New Roman"/>
          <w:sz w:val="24"/>
          <w:szCs w:val="24"/>
        </w:rPr>
        <w:t>ательного учреждения "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0DAD">
        <w:rPr>
          <w:rFonts w:ascii="Times New Roman" w:hAnsi="Times New Roman" w:cs="Times New Roman"/>
          <w:sz w:val="24"/>
          <w:szCs w:val="24"/>
        </w:rPr>
        <w:t xml:space="preserve"> школа-интернат для детей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0DAD">
        <w:rPr>
          <w:rFonts w:ascii="Times New Roman" w:hAnsi="Times New Roman" w:cs="Times New Roman"/>
          <w:sz w:val="24"/>
          <w:szCs w:val="24"/>
        </w:rPr>
        <w:t>ограниченными возможностями з</w:t>
      </w:r>
      <w:r>
        <w:rPr>
          <w:rFonts w:ascii="Times New Roman" w:hAnsi="Times New Roman" w:cs="Times New Roman"/>
          <w:sz w:val="24"/>
          <w:szCs w:val="24"/>
        </w:rPr>
        <w:t>доровья" (протокол от 29 августа 2018 № 1</w:t>
      </w:r>
      <w:r w:rsidRPr="00E90DAD">
        <w:rPr>
          <w:rFonts w:ascii="Times New Roman" w:hAnsi="Times New Roman" w:cs="Times New Roman"/>
          <w:sz w:val="24"/>
          <w:szCs w:val="24"/>
        </w:rPr>
        <w:t>).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1.4. Комиссия создается в соответствии со статьей 45 Федерального закона от 29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декабря 2012 г. № 273-ФЗ «Об образовании в Российской Федерации» в целях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урегулирования разногласий между участниками образовательных отношений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вопросам реализации права на образование, в том числе в случаях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возникновения конфликта интересов педагогического работника, вопросам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применения локальных нормативных актов Школы, обжалования решений о</w:t>
      </w:r>
    </w:p>
    <w:p w:rsidR="00E90DAD" w:rsidRPr="00E90DAD" w:rsidRDefault="00E90DAD" w:rsidP="004267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применении к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дисциплинарного взыскания.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0DAD">
        <w:rPr>
          <w:rFonts w:ascii="Times New Roman" w:hAnsi="Times New Roman" w:cs="Times New Roman"/>
          <w:b/>
          <w:bCs/>
          <w:sz w:val="24"/>
          <w:szCs w:val="24"/>
        </w:rPr>
        <w:t>2. Функции и полномочия Комиссии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2.1</w:t>
      </w:r>
      <w:r w:rsidRPr="00E90DAD">
        <w:rPr>
          <w:rFonts w:ascii="Times New Roman" w:hAnsi="Times New Roman" w:cs="Times New Roman"/>
          <w:i/>
          <w:iCs/>
          <w:sz w:val="24"/>
          <w:szCs w:val="24"/>
        </w:rPr>
        <w:t>. Комиссия осуществляет следующие функции: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прием и рассмотрение обращений участников образовательных отношений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по вопросам реализации права на образование;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– осуществление анализа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представленных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участниками образовательных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отношений материалов, в т. ч. по вопросу возникновения конфликта интересов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педагогического работника, применения локальных нормативных актов,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решений о применении к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дисциплинарного взыскания;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урегулирование разногласий между участниками образовательных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отношений;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принятие решений по результатам рассмотрения обращений.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2.2. </w:t>
      </w:r>
      <w:r w:rsidRPr="00E90DAD">
        <w:rPr>
          <w:rFonts w:ascii="Times New Roman" w:hAnsi="Times New Roman" w:cs="Times New Roman"/>
          <w:i/>
          <w:iCs/>
          <w:sz w:val="24"/>
          <w:szCs w:val="24"/>
        </w:rPr>
        <w:t>Комиссия имеет право: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– запрашивать у участников образовательных отношений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необходимые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для ее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lastRenderedPageBreak/>
        <w:t>деятельности документы, материалы и информацию;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устанавливать сроки представления запрашиваемых документов, материалов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и информации; – проводить необходимые консультации по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рассматриваемым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спорам с участниками образовательных отношений;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приглашать участников образовательных отношений для дачи разъяснений.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2.3. </w:t>
      </w:r>
      <w:r w:rsidRPr="00E90DAD">
        <w:rPr>
          <w:rFonts w:ascii="Times New Roman" w:hAnsi="Times New Roman" w:cs="Times New Roman"/>
          <w:i/>
          <w:iCs/>
          <w:sz w:val="24"/>
          <w:szCs w:val="24"/>
        </w:rPr>
        <w:t>Комиссия обязана: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объективно, полно и всесторонне рассматривать обращение участника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образовательных отношений;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обеспечивать соблюдение прав и свобод участников образовательных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отношений;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стремиться к урегулированию разногласий между участниками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образовательных отношений;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в случае наличия уважительной причины пропуска заседания заявителем или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тем лицом, действия которого обжалуются, по их просьбе переносить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заседание на другой срок;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рассматривать обращение в течение десяти календарных дней с момента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поступления обращения в письменной форме;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принимать решение в соответствии с законодательством об образовании,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локальными нормативными актами Школы.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2.4. Члены комиссии осуществляют свою деятельность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безвозмездной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основе.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2.5. Досрочное прекращение полномочий члена Комиссии осуществляется: -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на основании личного заявления члена Комиссии об исключении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его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состава; - по требованию не менее 2/3 членов Комиссии, выраженному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письменной форме;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2.6. В случае досрочного прекращения полномочий члена Комиссии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ее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состав избирается новый представитель от соответствующей категории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участников образовательного процесса в соответствии с п. 3.1 настоящего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Положения.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0DAD">
        <w:rPr>
          <w:rFonts w:ascii="Times New Roman" w:hAnsi="Times New Roman" w:cs="Times New Roman"/>
          <w:b/>
          <w:bCs/>
          <w:sz w:val="24"/>
          <w:szCs w:val="24"/>
        </w:rPr>
        <w:t>3. Состав и порядок работы Комиссии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3.1</w:t>
      </w:r>
      <w:r>
        <w:rPr>
          <w:rFonts w:ascii="Times New Roman" w:hAnsi="Times New Roman" w:cs="Times New Roman"/>
          <w:sz w:val="24"/>
          <w:szCs w:val="24"/>
        </w:rPr>
        <w:t>. Комиссия создается в составе 5</w:t>
      </w:r>
      <w:r w:rsidRPr="00E90DAD">
        <w:rPr>
          <w:rFonts w:ascii="Times New Roman" w:hAnsi="Times New Roman" w:cs="Times New Roman"/>
          <w:sz w:val="24"/>
          <w:szCs w:val="24"/>
        </w:rPr>
        <w:t xml:space="preserve"> членов. В состав Комиссии включаются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равное число представителей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0DAD">
        <w:rPr>
          <w:rFonts w:ascii="Times New Roman" w:hAnsi="Times New Roman" w:cs="Times New Roman"/>
          <w:sz w:val="24"/>
          <w:szCs w:val="24"/>
        </w:rPr>
        <w:t>родителей (законных представителей) несовершеннолетних обучающихся (2</w:t>
      </w:r>
      <w:r>
        <w:rPr>
          <w:rFonts w:ascii="Times New Roman" w:hAnsi="Times New Roman" w:cs="Times New Roman"/>
          <w:sz w:val="24"/>
          <w:szCs w:val="24"/>
        </w:rPr>
        <w:t>человека), работников Школы (3</w:t>
      </w:r>
      <w:r w:rsidRPr="00E90DAD">
        <w:rPr>
          <w:rFonts w:ascii="Times New Roman" w:hAnsi="Times New Roman" w:cs="Times New Roman"/>
          <w:sz w:val="24"/>
          <w:szCs w:val="24"/>
        </w:rPr>
        <w:t xml:space="preserve"> человека). Состав Комиссии утверждается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0DAD">
        <w:rPr>
          <w:rFonts w:ascii="Times New Roman" w:hAnsi="Times New Roman" w:cs="Times New Roman"/>
          <w:sz w:val="24"/>
          <w:szCs w:val="24"/>
        </w:rPr>
        <w:t>сроком на один год приказом директора Школы.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3.2. В состав Комиссии входят председатель Комиссии, заместитель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председателя Комиссии, ответственный секретарь и другие члены Комиссии.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3.3. Руководство Комиссией осуществляет председатель, избираемый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простым большинством голосов членов комиссии из числа лиц, входящих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ее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состав.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90DAD">
        <w:rPr>
          <w:rFonts w:ascii="Times New Roman" w:hAnsi="Times New Roman" w:cs="Times New Roman"/>
          <w:i/>
          <w:iCs/>
          <w:sz w:val="24"/>
          <w:szCs w:val="24"/>
        </w:rPr>
        <w:t>Председатель Комиссии: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- осуществляет общее руководство деятельностью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- председательствует на заседаниях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- организует работу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- определяет план работы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-осуществляет общий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реализацией принятых Комиссией решений;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- распределяет обязанности между членами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DAD">
        <w:rPr>
          <w:rFonts w:ascii="Times New Roman" w:hAnsi="Times New Roman" w:cs="Times New Roman"/>
          <w:sz w:val="24"/>
          <w:szCs w:val="24"/>
        </w:rPr>
        <w:t>- имеет право включить в состав комиссии временных членов (в количестве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двух человек) для объективного и всестороннего рассмотрения обращения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по существу вопроса.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3.4. Заместитель председателя Комиссии назначается решением председателя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Комиссии.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90DAD">
        <w:rPr>
          <w:rFonts w:ascii="Times New Roman" w:hAnsi="Times New Roman" w:cs="Times New Roman"/>
          <w:i/>
          <w:iCs/>
          <w:sz w:val="24"/>
          <w:szCs w:val="24"/>
        </w:rPr>
        <w:t>Заместитель председателя Комиссии: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lastRenderedPageBreak/>
        <w:t>– координирует работу членов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готовит документы, выносимые на рассмотрение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– осуществляет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выполнением плана работы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в случае отсутствия председателя Комиссии выполняет его обязанности. 3.5.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Ответственным секретарем Комиссии является представитель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работников Школы.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90DAD">
        <w:rPr>
          <w:rFonts w:ascii="Times New Roman" w:hAnsi="Times New Roman" w:cs="Times New Roman"/>
          <w:i/>
          <w:iCs/>
          <w:sz w:val="24"/>
          <w:szCs w:val="24"/>
        </w:rPr>
        <w:t>Ответственный секретарь Комиссии: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организует делопроизводство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ведет протоколы заседаний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–информирует членов Комиссии о дате, месте и времени проведения заседаний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Комиссии и о вопросах, включенных в повестку дня заседания Комиссии,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срок не позднее пяти календарных дней до дня проведения заседания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– обеспечивает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выполнением решений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несет ответственность за сохранность документов и иных материалов,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DAD">
        <w:rPr>
          <w:rFonts w:ascii="Times New Roman" w:hAnsi="Times New Roman" w:cs="Times New Roman"/>
          <w:sz w:val="24"/>
          <w:szCs w:val="24"/>
        </w:rPr>
        <w:t>рассматриваемых на заседаниях Комиссии.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3.6. </w:t>
      </w:r>
      <w:r w:rsidRPr="00E90DAD">
        <w:rPr>
          <w:rFonts w:ascii="Times New Roman" w:hAnsi="Times New Roman" w:cs="Times New Roman"/>
          <w:i/>
          <w:iCs/>
          <w:sz w:val="24"/>
          <w:szCs w:val="24"/>
        </w:rPr>
        <w:t>Член Комиссии имеет право: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– в случае отсутствия на заседании изложить свое мнение по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рассматриваемым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вопросам в письменной форме,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которое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оглашается на заседании 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приобщается к протоколу;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– в случае несогласия с принятым на заседании решением Комиссии излагать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письменной форме свое мнение, которое подлежит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обязательному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приобщению к протоколу заседания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принимать участие в подготовке заседаний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– обращаться к председателю Комиссии по вопросам, входящим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компетенцию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– обращаться по вопросам, входящим в компетенцию Комиссии,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за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необходимой информацией к лицам, органам и организациям; – вносить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предложения руководству Комиссии о совершенствовании организации работы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Комиссии.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3.7. </w:t>
      </w:r>
      <w:r w:rsidRPr="00E90DAD">
        <w:rPr>
          <w:rFonts w:ascii="Times New Roman" w:hAnsi="Times New Roman" w:cs="Times New Roman"/>
          <w:i/>
          <w:iCs/>
          <w:sz w:val="24"/>
          <w:szCs w:val="24"/>
        </w:rPr>
        <w:t>Член Комиссии обязан: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участвовать в заседаниях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выполнять возложенные на него функции в соответствии с Положением 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решениями Комиссии;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– соблюдать требования законодательных и иных нормативных правовых актов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при реализации своих функций;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– в случае возникновения личной заинтересованности, способной повлиять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объективность решения, сообщить об этом Комиссии и отказаться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письменной форме от участия в ее работе.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3.8. Комиссия самостоятельно определяет порядок организации своей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работы. Основной формой деятельности Комиссии являются заседания,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которые проводятся по мере необходимости. Ход заседаний фиксируется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DAD">
        <w:rPr>
          <w:rFonts w:ascii="Times New Roman" w:hAnsi="Times New Roman" w:cs="Times New Roman"/>
          <w:sz w:val="24"/>
          <w:szCs w:val="24"/>
        </w:rPr>
        <w:t>протоколе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>. Заседание Комиссии считается правомочным, если на нем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DAD">
        <w:rPr>
          <w:rFonts w:ascii="Times New Roman" w:hAnsi="Times New Roman" w:cs="Times New Roman"/>
          <w:sz w:val="24"/>
          <w:szCs w:val="24"/>
        </w:rPr>
        <w:t>присутствует не менее двух третьих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от общего числа ее членов, при условии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равного числа представителей совершеннолетних обучающихся, родителей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(законных представителей) несовершеннолетних обучающихся, работников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Школы.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3.9. По результатам рассмотрения обращения участников образовательных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отношений Комиссия принимает решение в целях урегулирования разногласий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между участниками образовательных отношений по вопросам реализации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права на образование. В случае установления факта нарушения права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образование Комиссия принимает решение, направленное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его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lastRenderedPageBreak/>
        <w:t xml:space="preserve">восстановление, в т. ч. с возложением обязанности по устранению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выявленных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нарушений на обучающихся, родителей (законных представителей)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несовершеннолетних обучающихся, а также работников Школы. В случае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необоснованности обращения участника образовательных отношений,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отсутствии нарушения права на образование, Комиссия отказывает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DAD">
        <w:rPr>
          <w:rFonts w:ascii="Times New Roman" w:hAnsi="Times New Roman" w:cs="Times New Roman"/>
          <w:sz w:val="24"/>
          <w:szCs w:val="24"/>
        </w:rPr>
        <w:t>удовлетворении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просьбы обратившегося лица. Решение Комиссии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принимается открытым голосованием простым большинством голосов,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присутствующих на заседании. В случае равенства 5 голосов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принятым считается решение, за которое проголосовал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DAD">
        <w:rPr>
          <w:rFonts w:ascii="Times New Roman" w:hAnsi="Times New Roman" w:cs="Times New Roman"/>
          <w:sz w:val="24"/>
          <w:szCs w:val="24"/>
        </w:rPr>
        <w:t>председательствовавший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на заседании Комиссии. Решения Комиссии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оформляются протоколами, которые подписываются всеми присутствующими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членами Комиссии.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3.10. Решения Комиссии в виде выписки из протокола в течение трех дней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со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дня заседания направляются заявителю, в администрацию организации,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DAD">
        <w:rPr>
          <w:rFonts w:ascii="Times New Roman" w:hAnsi="Times New Roman" w:cs="Times New Roman"/>
          <w:sz w:val="24"/>
          <w:szCs w:val="24"/>
        </w:rPr>
        <w:t>осуществляющей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деятельность, совет обучающихся, совет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родителей, а также в представительный орган работников Школы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исполнения. Решение Комиссии может быть обжаловано в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установленном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законодательством РФ порядке. Решение комиссии является обязательным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всех участников образовательных отношений Школы, и подлежит исполнению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в сроки, предусмотренные указанным решением.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3.11. При наличии в составе Комиссии члена, имеющего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личную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заинтересованность, способную повлиять на объективность решения, он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подлежит замене на другого представителя, путем внесения изменения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приказ о составе Комиссии.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3.12. Срок хранения документов Комиссии в школе составляет три года.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0DAD">
        <w:rPr>
          <w:rFonts w:ascii="Times New Roman" w:hAnsi="Times New Roman" w:cs="Times New Roman"/>
          <w:b/>
          <w:bCs/>
          <w:sz w:val="24"/>
          <w:szCs w:val="24"/>
        </w:rPr>
        <w:t>4. Порядок рассмотрения обращений участников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0DAD">
        <w:rPr>
          <w:rFonts w:ascii="Times New Roman" w:hAnsi="Times New Roman" w:cs="Times New Roman"/>
          <w:b/>
          <w:bCs/>
          <w:sz w:val="24"/>
          <w:szCs w:val="24"/>
        </w:rPr>
        <w:t>образовательных отношений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4.1. Комиссия рассматривает обращения, поступившие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участников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образовательных отношений по вопросам реализации права на образование.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4.2. Обращение в письменной форме подается ответственному секретарю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Комиссии, который фиксирует в журнале его поступление и выдает расписку о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его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принятии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>. К обращению могут прилагаться необходимые материалы.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4.3. Заседание Комиссии проводится не позднее десяти календарных дней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0DAD">
        <w:rPr>
          <w:rFonts w:ascii="Times New Roman" w:hAnsi="Times New Roman" w:cs="Times New Roman"/>
          <w:sz w:val="24"/>
          <w:szCs w:val="24"/>
        </w:rPr>
        <w:t>смомента</w:t>
      </w:r>
      <w:proofErr w:type="spellEnd"/>
      <w:r w:rsidRPr="00E90DAD">
        <w:rPr>
          <w:rFonts w:ascii="Times New Roman" w:hAnsi="Times New Roman" w:cs="Times New Roman"/>
          <w:sz w:val="24"/>
          <w:szCs w:val="24"/>
        </w:rPr>
        <w:t xml:space="preserve"> поступления обращения. О дате заседания в день его назначения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уведомляются лицо, обратившееся в Комиссию, лицо, чьи действия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обжалуются, и представительные органы участников образовательных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отношений Школы.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4.4. Лицо, направившее в Комиссию обращение, вправе присутствовать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при</w:t>
      </w:r>
      <w:proofErr w:type="gramEnd"/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0DAD">
        <w:rPr>
          <w:rFonts w:ascii="Times New Roman" w:hAnsi="Times New Roman" w:cs="Times New Roman"/>
          <w:sz w:val="24"/>
          <w:szCs w:val="24"/>
        </w:rPr>
        <w:t>рассмотрении</w:t>
      </w:r>
      <w:proofErr w:type="gramEnd"/>
      <w:r w:rsidRPr="00E90DAD">
        <w:rPr>
          <w:rFonts w:ascii="Times New Roman" w:hAnsi="Times New Roman" w:cs="Times New Roman"/>
          <w:sz w:val="24"/>
          <w:szCs w:val="24"/>
        </w:rPr>
        <w:t xml:space="preserve"> этого обращения на заседании Комиссии. Лица, чьи действия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обжалуются в обращении, также вправе присутствовать на заседании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Комиссии и давать пояснения. Их отсутствие не препятствует рассмотрению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обращения и принятию по нему решения.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0DAD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 xml:space="preserve">5.1. Положение действует до принятия нового положения, утвержденного </w:t>
      </w:r>
      <w:proofErr w:type="gramStart"/>
      <w:r w:rsidRPr="00E90DA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E90DAD" w:rsidRPr="00E90DAD" w:rsidRDefault="004267F6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Общем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собрании</w:t>
      </w:r>
      <w:r w:rsidR="00E90DAD" w:rsidRPr="00E90DAD">
        <w:rPr>
          <w:rFonts w:ascii="Times New Roman" w:hAnsi="Times New Roman" w:cs="Times New Roman"/>
          <w:sz w:val="24"/>
          <w:szCs w:val="24"/>
        </w:rPr>
        <w:t xml:space="preserve"> Школы</w:t>
      </w:r>
      <w:r>
        <w:rPr>
          <w:rFonts w:ascii="Times New Roman" w:hAnsi="Times New Roman" w:cs="Times New Roman"/>
          <w:sz w:val="24"/>
          <w:szCs w:val="24"/>
        </w:rPr>
        <w:t>-интерната</w:t>
      </w:r>
      <w:r w:rsidR="00E90DAD" w:rsidRPr="00E90DAD">
        <w:rPr>
          <w:rFonts w:ascii="Times New Roman" w:hAnsi="Times New Roman" w:cs="Times New Roman"/>
          <w:sz w:val="24"/>
          <w:szCs w:val="24"/>
        </w:rPr>
        <w:t xml:space="preserve"> в установленном порядке.</w:t>
      </w:r>
    </w:p>
    <w:p w:rsidR="00E90DAD" w:rsidRPr="00E90DAD" w:rsidRDefault="00E90DAD" w:rsidP="00E90D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0DAD">
        <w:rPr>
          <w:rFonts w:ascii="Times New Roman" w:hAnsi="Times New Roman" w:cs="Times New Roman"/>
          <w:sz w:val="24"/>
          <w:szCs w:val="24"/>
        </w:rPr>
        <w:t>5.2. Изменения в Положение могут быть внесены только с учетом мнения</w:t>
      </w:r>
    </w:p>
    <w:p w:rsidR="00D6191A" w:rsidRPr="00E90DAD" w:rsidRDefault="004267F6" w:rsidP="00E90DA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Общего собрания </w:t>
      </w:r>
      <w:r w:rsidR="00E90DAD" w:rsidRPr="00E90DAD">
        <w:rPr>
          <w:rFonts w:ascii="Times New Roman" w:hAnsi="Times New Roman" w:cs="Times New Roman"/>
          <w:sz w:val="24"/>
          <w:szCs w:val="24"/>
        </w:rPr>
        <w:t xml:space="preserve"> Школы</w:t>
      </w:r>
      <w:r>
        <w:rPr>
          <w:rFonts w:ascii="Times New Roman" w:hAnsi="Times New Roman" w:cs="Times New Roman"/>
          <w:sz w:val="24"/>
          <w:szCs w:val="24"/>
        </w:rPr>
        <w:t>-интерната</w:t>
      </w:r>
    </w:p>
    <w:sectPr w:rsidR="00D6191A" w:rsidRPr="00E90DAD" w:rsidSect="00D6191A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F91" w:rsidRDefault="00003F91" w:rsidP="00930FBE">
      <w:pPr>
        <w:spacing w:after="0" w:line="240" w:lineRule="auto"/>
      </w:pPr>
      <w:r>
        <w:separator/>
      </w:r>
    </w:p>
  </w:endnote>
  <w:endnote w:type="continuationSeparator" w:id="0">
    <w:p w:rsidR="00003F91" w:rsidRDefault="00003F91" w:rsidP="00930F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26094"/>
      <w:docPartObj>
        <w:docPartGallery w:val="Page Numbers (Bottom of Page)"/>
        <w:docPartUnique/>
      </w:docPartObj>
    </w:sdtPr>
    <w:sdtContent>
      <w:p w:rsidR="00930FBE" w:rsidRDefault="00930FBE">
        <w:pPr>
          <w:pStyle w:val="a5"/>
          <w:jc w:val="right"/>
        </w:pPr>
        <w:fldSimple w:instr=" PAGE   \* MERGEFORMAT ">
          <w:r>
            <w:rPr>
              <w:noProof/>
            </w:rPr>
            <w:t>3</w:t>
          </w:r>
        </w:fldSimple>
      </w:p>
    </w:sdtContent>
  </w:sdt>
  <w:p w:rsidR="00930FBE" w:rsidRDefault="00930FB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F91" w:rsidRDefault="00003F91" w:rsidP="00930FBE">
      <w:pPr>
        <w:spacing w:after="0" w:line="240" w:lineRule="auto"/>
      </w:pPr>
      <w:r>
        <w:separator/>
      </w:r>
    </w:p>
  </w:footnote>
  <w:footnote w:type="continuationSeparator" w:id="0">
    <w:p w:rsidR="00003F91" w:rsidRDefault="00003F91" w:rsidP="00930F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0DAD"/>
    <w:rsid w:val="00003F91"/>
    <w:rsid w:val="0004361F"/>
    <w:rsid w:val="004267F6"/>
    <w:rsid w:val="00642A45"/>
    <w:rsid w:val="00930FBE"/>
    <w:rsid w:val="00A84532"/>
    <w:rsid w:val="00D6191A"/>
    <w:rsid w:val="00DC7EBA"/>
    <w:rsid w:val="00E302BB"/>
    <w:rsid w:val="00E90DAD"/>
    <w:rsid w:val="00F13C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30F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30FBE"/>
  </w:style>
  <w:style w:type="paragraph" w:styleId="a5">
    <w:name w:val="footer"/>
    <w:basedOn w:val="a"/>
    <w:link w:val="a6"/>
    <w:uiPriority w:val="99"/>
    <w:unhideWhenUsed/>
    <w:rsid w:val="00930F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30F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1693</Words>
  <Characters>9655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Амирова</dc:creator>
  <cp:lastModifiedBy>Амирова</cp:lastModifiedBy>
  <cp:revision>3</cp:revision>
  <cp:lastPrinted>2019-03-01T17:30:00Z</cp:lastPrinted>
  <dcterms:created xsi:type="dcterms:W3CDTF">2019-01-12T17:05:00Z</dcterms:created>
  <dcterms:modified xsi:type="dcterms:W3CDTF">2019-03-01T17:40:00Z</dcterms:modified>
</cp:coreProperties>
</file>